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177143C" wp14:paraId="328D8E5D" wp14:textId="0F5C9D8F">
      <w:pPr>
        <w:spacing w:before="0" w:beforeAutospacing="off" w:after="160" w:afterAutospacing="off"/>
        <w:jc w:val="both"/>
      </w:pPr>
      <w:r w:rsidRPr="0177143C" w:rsidR="4E1999A0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"/>
        </w:rPr>
        <w:t>ANEXO I Requisitos competenciales del EAGL-España</w:t>
      </w:r>
    </w:p>
    <w:p xmlns:wp14="http://schemas.microsoft.com/office/word/2010/wordml" w:rsidP="0177143C" wp14:paraId="58F5E822" wp14:textId="70AFE757">
      <w:pPr>
        <w:spacing w:before="0" w:beforeAutospacing="off" w:after="160" w:afterAutospacing="off"/>
        <w:jc w:val="both"/>
      </w:pPr>
      <w:r w:rsidRPr="0177143C" w:rsidR="4E1999A0">
        <w:rPr>
          <w:rFonts w:ascii="Arial" w:hAnsi="Arial" w:eastAsia="Arial" w:cs="Arial"/>
          <w:b w:val="1"/>
          <w:bCs w:val="1"/>
          <w:noProof w:val="0"/>
          <w:color w:val="538135"/>
          <w:sz w:val="24"/>
          <w:szCs w:val="24"/>
          <w:lang w:val="es"/>
        </w:rPr>
        <w:t xml:space="preserve"> </w:t>
      </w:r>
    </w:p>
    <w:p xmlns:wp14="http://schemas.microsoft.com/office/word/2010/wordml" w:rsidP="0177143C" wp14:paraId="373B3158" wp14:textId="7088FD3B">
      <w:pPr>
        <w:spacing w:before="0" w:beforeAutospacing="off" w:after="160" w:afterAutospacing="off"/>
        <w:jc w:val="both"/>
      </w:pPr>
      <w:r w:rsidRPr="0177143C" w:rsidR="4E1999A0">
        <w:rPr>
          <w:rFonts w:ascii="Arial" w:hAnsi="Arial" w:eastAsia="Arial" w:cs="Arial"/>
          <w:noProof w:val="0"/>
          <w:sz w:val="24"/>
          <w:szCs w:val="24"/>
          <w:lang w:val="es"/>
        </w:rPr>
        <w:t>Los candidatos para ser miembros de una EAGL deben cumplir con los siguientes criterios de competencia:</w:t>
      </w:r>
    </w:p>
    <w:p xmlns:wp14="http://schemas.microsoft.com/office/word/2010/wordml" w:rsidP="0177143C" wp14:paraId="79E8B5C2" wp14:textId="1101FC16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"/>
        </w:rPr>
      </w:pPr>
      <w:r w:rsidRPr="0177143C" w:rsidR="4E1999A0">
        <w:rPr>
          <w:rFonts w:ascii="Arial" w:hAnsi="Arial" w:eastAsia="Arial" w:cs="Arial"/>
          <w:noProof w:val="0"/>
          <w:sz w:val="24"/>
          <w:szCs w:val="24"/>
          <w:lang w:val="es"/>
        </w:rPr>
        <w:t xml:space="preserve">Un </w:t>
      </w:r>
      <w:r w:rsidRPr="0177143C" w:rsidR="4E1999A0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"/>
        </w:rPr>
        <w:t>Profesional Senior</w:t>
      </w:r>
      <w:r w:rsidRPr="0177143C" w:rsidR="4E1999A0">
        <w:rPr>
          <w:rFonts w:ascii="Arial" w:hAnsi="Arial" w:eastAsia="Arial" w:cs="Arial"/>
          <w:noProof w:val="0"/>
          <w:sz w:val="24"/>
          <w:szCs w:val="24"/>
          <w:lang w:val="es"/>
        </w:rPr>
        <w:t xml:space="preserve"> con un total de al menos diez años de experiencia laboral con APC públicas o privadas en una capacidad profesional, como:</w:t>
      </w:r>
    </w:p>
    <w:p xmlns:wp14="http://schemas.microsoft.com/office/word/2010/wordml" w:rsidP="0177143C" wp14:paraId="43B8458B" wp14:textId="25F9A4B0">
      <w:pPr>
        <w:spacing w:before="0" w:beforeAutospacing="off" w:after="160" w:afterAutospacing="off"/>
        <w:ind w:left="1440" w:right="0"/>
        <w:jc w:val="both"/>
      </w:pPr>
      <w:r w:rsidRPr="0177143C" w:rsidR="4E1999A0">
        <w:rPr>
          <w:rFonts w:ascii="Arial" w:hAnsi="Arial" w:eastAsia="Arial" w:cs="Arial"/>
          <w:noProof w:val="0"/>
          <w:sz w:val="24"/>
          <w:szCs w:val="24"/>
          <w:lang w:val="es"/>
        </w:rPr>
        <w:t>o Gestión de APC y conocimiento específico de APC en España, incluida la experiencia en Sitios de Patrimonio Mundial relevantes.</w:t>
      </w:r>
    </w:p>
    <w:p xmlns:wp14="http://schemas.microsoft.com/office/word/2010/wordml" w:rsidP="0177143C" wp14:paraId="702BDD3B" wp14:textId="5C0B6CF3">
      <w:pPr>
        <w:spacing w:before="0" w:beforeAutospacing="off" w:after="160" w:afterAutospacing="off"/>
        <w:ind w:left="1440" w:right="0"/>
        <w:jc w:val="both"/>
      </w:pPr>
      <w:r w:rsidRPr="0177143C" w:rsidR="4E1999A0">
        <w:rPr>
          <w:rFonts w:ascii="Arial" w:hAnsi="Arial" w:eastAsia="Arial" w:cs="Arial"/>
          <w:noProof w:val="0"/>
          <w:sz w:val="24"/>
          <w:szCs w:val="24"/>
          <w:lang w:val="es"/>
        </w:rPr>
        <w:t>o Ministerio de gobierno o agencia de APC.</w:t>
      </w:r>
    </w:p>
    <w:p xmlns:wp14="http://schemas.microsoft.com/office/word/2010/wordml" w:rsidP="0177143C" wp14:paraId="76BFB8E2" wp14:textId="5DFC9A50">
      <w:pPr>
        <w:spacing w:before="0" w:beforeAutospacing="off" w:after="160" w:afterAutospacing="off"/>
        <w:ind w:left="1440" w:right="0"/>
        <w:jc w:val="both"/>
      </w:pPr>
      <w:r w:rsidRPr="0177143C" w:rsidR="4E1999A0">
        <w:rPr>
          <w:rFonts w:ascii="Arial" w:hAnsi="Arial" w:eastAsia="Arial" w:cs="Arial"/>
          <w:noProof w:val="0"/>
          <w:sz w:val="24"/>
          <w:szCs w:val="24"/>
          <w:lang w:val="es"/>
        </w:rPr>
        <w:t>o Desarrollo comunitario o económico.</w:t>
      </w:r>
    </w:p>
    <w:p xmlns:wp14="http://schemas.microsoft.com/office/word/2010/wordml" w:rsidP="0177143C" wp14:paraId="51FD0C3D" wp14:textId="501D8E19">
      <w:pPr>
        <w:spacing w:before="0" w:beforeAutospacing="off" w:after="160" w:afterAutospacing="off"/>
        <w:ind w:left="1440" w:right="0"/>
        <w:jc w:val="both"/>
      </w:pPr>
      <w:r w:rsidRPr="0177143C" w:rsidR="4E1999A0">
        <w:rPr>
          <w:rFonts w:ascii="Arial" w:hAnsi="Arial" w:eastAsia="Arial" w:cs="Arial"/>
          <w:noProof w:val="0"/>
          <w:sz w:val="24"/>
          <w:szCs w:val="24"/>
          <w:lang w:val="es"/>
        </w:rPr>
        <w:t>o Auditoría o evaluación independiente de APC.</w:t>
      </w:r>
    </w:p>
    <w:p xmlns:wp14="http://schemas.microsoft.com/office/word/2010/wordml" w:rsidP="0177143C" wp14:paraId="15976625" wp14:textId="012E92D2">
      <w:pPr>
        <w:spacing w:before="0" w:beforeAutospacing="off" w:after="160" w:afterAutospacing="off"/>
        <w:ind w:left="1440" w:right="0"/>
        <w:jc w:val="both"/>
      </w:pPr>
      <w:r w:rsidRPr="0177143C" w:rsidR="4E1999A0">
        <w:rPr>
          <w:rFonts w:ascii="Arial" w:hAnsi="Arial" w:eastAsia="Arial" w:cs="Arial"/>
          <w:noProof w:val="0"/>
          <w:sz w:val="24"/>
          <w:szCs w:val="24"/>
          <w:lang w:val="es"/>
        </w:rPr>
        <w:t>o Investigación científica dentro o sobre APC.</w:t>
      </w:r>
    </w:p>
    <w:p xmlns:wp14="http://schemas.microsoft.com/office/word/2010/wordml" w:rsidP="0177143C" wp14:paraId="7B86A8A0" wp14:textId="43C20BA4">
      <w:pPr>
        <w:spacing w:before="0" w:beforeAutospacing="off" w:after="160" w:afterAutospacing="off"/>
        <w:ind w:left="1440" w:right="0"/>
        <w:jc w:val="both"/>
      </w:pPr>
      <w:r w:rsidRPr="0177143C" w:rsidR="4E1999A0">
        <w:rPr>
          <w:rFonts w:ascii="Arial" w:hAnsi="Arial" w:eastAsia="Arial" w:cs="Arial"/>
          <w:noProof w:val="0"/>
          <w:sz w:val="24"/>
          <w:szCs w:val="24"/>
          <w:lang w:val="es-ES"/>
        </w:rPr>
        <w:t>o</w:t>
      </w:r>
      <w:r w:rsidRPr="0177143C" w:rsidR="4E1999A0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Otra investigación académica dentro o sobre APC, incluidas las ciencias sociales.</w:t>
      </w:r>
    </w:p>
    <w:p xmlns:wp14="http://schemas.microsoft.com/office/word/2010/wordml" w:rsidP="0177143C" wp14:paraId="04B4403B" wp14:textId="78D3441C">
      <w:pPr>
        <w:spacing w:before="0" w:beforeAutospacing="off" w:after="160" w:afterAutospacing="off"/>
        <w:ind w:left="1440" w:right="0"/>
        <w:jc w:val="both"/>
      </w:pPr>
      <w:r w:rsidRPr="0177143C" w:rsidR="4E1999A0">
        <w:rPr>
          <w:rFonts w:ascii="Arial" w:hAnsi="Arial" w:eastAsia="Arial" w:cs="Arial"/>
          <w:noProof w:val="0"/>
          <w:sz w:val="24"/>
          <w:szCs w:val="24"/>
          <w:lang w:val="es"/>
        </w:rPr>
        <w:t>o Desarrollo sostenible o problemas ambientales a nivel de gestión, operativo, técnico, político o de gobernanza.</w:t>
      </w:r>
    </w:p>
    <w:p xmlns:wp14="http://schemas.microsoft.com/office/word/2010/wordml" w:rsidP="0177143C" wp14:paraId="73F3F330" wp14:textId="6E68AD1F">
      <w:pPr>
        <w:spacing w:before="0" w:beforeAutospacing="off" w:after="160" w:afterAutospacing="off"/>
        <w:ind w:left="1440" w:right="0"/>
        <w:jc w:val="both"/>
      </w:pPr>
      <w:r w:rsidRPr="0177143C" w:rsidR="4E1999A0">
        <w:rPr>
          <w:rFonts w:ascii="Arial" w:hAnsi="Arial" w:eastAsia="Arial" w:cs="Arial"/>
          <w:noProof w:val="0"/>
          <w:sz w:val="24"/>
          <w:szCs w:val="24"/>
          <w:lang w:val="es-ES"/>
        </w:rPr>
        <w:t>o</w:t>
      </w:r>
      <w:r w:rsidRPr="0177143C" w:rsidR="4E1999A0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Organizaciones de partes interesadas comunitarias o indígenas, si es relevante en el contexto de España.</w:t>
      </w:r>
    </w:p>
    <w:p xmlns:wp14="http://schemas.microsoft.com/office/word/2010/wordml" w:rsidP="0177143C" wp14:paraId="2FF27D55" wp14:textId="5372A0C6">
      <w:pPr>
        <w:spacing w:before="0" w:beforeAutospacing="off" w:after="160" w:afterAutospacing="off"/>
        <w:ind w:left="720" w:right="0"/>
        <w:jc w:val="both"/>
      </w:pPr>
      <w:r w:rsidRPr="0177143C" w:rsidR="4E1999A0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"/>
        </w:rPr>
        <w:t>O un Joven Profesional</w:t>
      </w:r>
      <w:r w:rsidRPr="0177143C" w:rsidR="4E1999A0">
        <w:rPr>
          <w:rFonts w:ascii="Arial" w:hAnsi="Arial" w:eastAsia="Arial" w:cs="Arial"/>
          <w:noProof w:val="0"/>
          <w:sz w:val="24"/>
          <w:szCs w:val="24"/>
          <w:lang w:val="es"/>
        </w:rPr>
        <w:t xml:space="preserve"> con al menos 5 años de experiencia laboral relevante en algunas de las áreas anteriores.</w:t>
      </w:r>
    </w:p>
    <w:p xmlns:wp14="http://schemas.microsoft.com/office/word/2010/wordml" w:rsidP="0177143C" wp14:paraId="599B6CB4" wp14:textId="5D640D3E">
      <w:pPr>
        <w:pStyle w:val="ListParagraph"/>
        <w:numPr>
          <w:ilvl w:val="0"/>
          <w:numId w:val="2"/>
        </w:numPr>
        <w:spacing w:before="0" w:beforeAutospacing="off" w:after="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"/>
        </w:rPr>
      </w:pPr>
      <w:r w:rsidRPr="0177143C" w:rsidR="4E1999A0">
        <w:rPr>
          <w:rFonts w:ascii="Arial" w:hAnsi="Arial" w:eastAsia="Arial" w:cs="Arial"/>
          <w:noProof w:val="0"/>
          <w:sz w:val="24"/>
          <w:szCs w:val="24"/>
          <w:lang w:val="es"/>
        </w:rPr>
        <w:t>Conocimiento del contexto español en materia de áreas protegidas.</w:t>
      </w:r>
    </w:p>
    <w:p xmlns:wp14="http://schemas.microsoft.com/office/word/2010/wordml" w:rsidP="0177143C" wp14:paraId="3CCACCDA" wp14:textId="4E2044E2">
      <w:pPr>
        <w:pStyle w:val="ListParagraph"/>
        <w:numPr>
          <w:ilvl w:val="0"/>
          <w:numId w:val="2"/>
        </w:numPr>
        <w:spacing w:before="0" w:beforeAutospacing="off" w:after="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"/>
        </w:rPr>
      </w:pPr>
      <w:r w:rsidRPr="0177143C" w:rsidR="4E1999A0">
        <w:rPr>
          <w:rFonts w:ascii="Arial" w:hAnsi="Arial" w:eastAsia="Arial" w:cs="Arial"/>
          <w:noProof w:val="0"/>
          <w:sz w:val="24"/>
          <w:szCs w:val="24"/>
          <w:lang w:val="es"/>
        </w:rPr>
        <w:t>Buenas redes de contactos regionales para poder comunicarse con actores clave.</w:t>
      </w:r>
    </w:p>
    <w:p xmlns:wp14="http://schemas.microsoft.com/office/word/2010/wordml" w:rsidP="0177143C" wp14:paraId="73291EDB" wp14:textId="4419553D">
      <w:pPr>
        <w:pStyle w:val="ListParagraph"/>
        <w:numPr>
          <w:ilvl w:val="0"/>
          <w:numId w:val="2"/>
        </w:numPr>
        <w:spacing w:before="0" w:beforeAutospacing="off" w:after="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"/>
        </w:rPr>
      </w:pPr>
      <w:r w:rsidRPr="0177143C" w:rsidR="4E1999A0">
        <w:rPr>
          <w:rFonts w:ascii="Arial" w:hAnsi="Arial" w:eastAsia="Arial" w:cs="Arial"/>
          <w:noProof w:val="0"/>
          <w:sz w:val="24"/>
          <w:szCs w:val="24"/>
          <w:lang w:val="es"/>
        </w:rPr>
        <w:t>Capacidad para analizar e integrar información diversa de varias fuentes y extraer una conclusión de esta información.</w:t>
      </w:r>
    </w:p>
    <w:p xmlns:wp14="http://schemas.microsoft.com/office/word/2010/wordml" w:rsidP="0177143C" wp14:paraId="56172463" wp14:textId="103A7088">
      <w:pPr>
        <w:pStyle w:val="ListParagraph"/>
        <w:numPr>
          <w:ilvl w:val="0"/>
          <w:numId w:val="2"/>
        </w:numPr>
        <w:spacing w:before="0" w:beforeAutospacing="off" w:after="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"/>
        </w:rPr>
      </w:pPr>
      <w:r w:rsidRPr="0177143C" w:rsidR="4E1999A0">
        <w:rPr>
          <w:rFonts w:ascii="Arial" w:hAnsi="Arial" w:eastAsia="Arial" w:cs="Arial"/>
          <w:noProof w:val="0"/>
          <w:sz w:val="24"/>
          <w:szCs w:val="24"/>
          <w:lang w:val="es"/>
        </w:rPr>
        <w:t>Destacadas habilidades de comunicación oral, capacidad para elaborar y transmitir mensajes de manera articulada.</w:t>
      </w:r>
    </w:p>
    <w:p xmlns:wp14="http://schemas.microsoft.com/office/word/2010/wordml" w:rsidP="0177143C" wp14:paraId="3D01EA4E" wp14:textId="26F1C748">
      <w:pPr>
        <w:pStyle w:val="ListParagraph"/>
        <w:numPr>
          <w:ilvl w:val="0"/>
          <w:numId w:val="2"/>
        </w:numPr>
        <w:spacing w:before="0" w:beforeAutospacing="off" w:after="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"/>
        </w:rPr>
      </w:pPr>
      <w:r w:rsidRPr="53F16076" w:rsidR="4E1999A0">
        <w:rPr>
          <w:rFonts w:ascii="Arial" w:hAnsi="Arial" w:eastAsia="Arial" w:cs="Arial"/>
          <w:noProof w:val="0"/>
          <w:sz w:val="24"/>
          <w:szCs w:val="24"/>
          <w:lang w:val="es"/>
        </w:rPr>
        <w:t>Dominio del español.</w:t>
      </w:r>
      <w:r w:rsidRPr="53F16076" w:rsidR="5AB1ABD5">
        <w:rPr>
          <w:rFonts w:ascii="Arial" w:hAnsi="Arial" w:eastAsia="Arial" w:cs="Arial"/>
          <w:noProof w:val="0"/>
          <w:sz w:val="24"/>
          <w:szCs w:val="24"/>
          <w:lang w:val="es"/>
        </w:rPr>
        <w:t xml:space="preserve"> (El idioma de trabajo será el español).</w:t>
      </w:r>
    </w:p>
    <w:p xmlns:wp14="http://schemas.microsoft.com/office/word/2010/wordml" w:rsidP="0177143C" wp14:paraId="746202AE" wp14:textId="207D81D3">
      <w:pPr>
        <w:pStyle w:val="ListParagraph"/>
        <w:numPr>
          <w:ilvl w:val="0"/>
          <w:numId w:val="2"/>
        </w:numPr>
        <w:spacing w:before="0" w:beforeAutospacing="off" w:after="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"/>
        </w:rPr>
      </w:pPr>
      <w:r w:rsidRPr="0177143C" w:rsidR="4E1999A0">
        <w:rPr>
          <w:rFonts w:ascii="Arial" w:hAnsi="Arial" w:eastAsia="Arial" w:cs="Arial"/>
          <w:noProof w:val="0"/>
          <w:sz w:val="24"/>
          <w:szCs w:val="24"/>
          <w:lang w:val="es"/>
        </w:rPr>
        <w:t>Conocimientos funcionales de inglés escrito y hablado.</w:t>
      </w:r>
    </w:p>
    <w:p xmlns:wp14="http://schemas.microsoft.com/office/word/2010/wordml" w:rsidP="0177143C" wp14:paraId="0BDF2C5E" wp14:textId="7756BA57">
      <w:pPr>
        <w:pStyle w:val="ListParagraph"/>
        <w:numPr>
          <w:ilvl w:val="0"/>
          <w:numId w:val="2"/>
        </w:numPr>
        <w:spacing w:before="0" w:beforeAutospacing="off" w:after="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"/>
        </w:rPr>
      </w:pPr>
      <w:r w:rsidRPr="0177143C" w:rsidR="4E1999A0">
        <w:rPr>
          <w:rFonts w:ascii="Arial" w:hAnsi="Arial" w:eastAsia="Arial" w:cs="Arial"/>
          <w:noProof w:val="0"/>
          <w:sz w:val="24"/>
          <w:szCs w:val="24"/>
          <w:lang w:val="es"/>
        </w:rPr>
        <w:t>Conocimientos funcionales de otros idiomas, incluidos los idiomas cooficiales de España, son un activo.</w:t>
      </w:r>
    </w:p>
    <w:p xmlns:wp14="http://schemas.microsoft.com/office/word/2010/wordml" w:rsidP="0177143C" wp14:paraId="3E11ACE9" wp14:textId="64907D43">
      <w:pPr>
        <w:spacing w:before="0" w:beforeAutospacing="off" w:after="160" w:afterAutospacing="off"/>
        <w:jc w:val="both"/>
      </w:pPr>
      <w:r w:rsidRPr="0177143C" w:rsidR="4E1999A0">
        <w:rPr>
          <w:rFonts w:ascii="Arial" w:hAnsi="Arial" w:eastAsia="Arial" w:cs="Arial"/>
          <w:noProof w:val="0"/>
          <w:sz w:val="24"/>
          <w:szCs w:val="24"/>
          <w:lang w:val="es"/>
        </w:rPr>
        <w:t xml:space="preserve"> </w:t>
      </w:r>
    </w:p>
    <w:p xmlns:wp14="http://schemas.microsoft.com/office/word/2010/wordml" w:rsidP="0177143C" wp14:paraId="36273073" wp14:textId="62080A1B">
      <w:pPr>
        <w:spacing w:before="0" w:beforeAutospacing="off" w:after="160" w:afterAutospacing="off"/>
        <w:jc w:val="both"/>
      </w:pPr>
      <w:r w:rsidRPr="0177143C" w:rsidR="4E1999A0">
        <w:rPr>
          <w:rFonts w:ascii="Arial" w:hAnsi="Arial" w:eastAsia="Arial" w:cs="Arial"/>
          <w:b w:val="1"/>
          <w:bCs w:val="1"/>
          <w:noProof w:val="0"/>
          <w:color w:val="538135"/>
          <w:sz w:val="24"/>
          <w:szCs w:val="24"/>
          <w:lang w:val="es"/>
        </w:rPr>
        <w:t>Proceso de solicitud</w:t>
      </w:r>
    </w:p>
    <w:p xmlns:wp14="http://schemas.microsoft.com/office/word/2010/wordml" w:rsidP="0177143C" wp14:paraId="6328A726" wp14:textId="5CBB4EA4">
      <w:pPr>
        <w:spacing w:before="0" w:beforeAutospacing="off" w:after="160" w:afterAutospacing="off" w:line="257" w:lineRule="auto"/>
        <w:jc w:val="both"/>
      </w:pPr>
      <w:r w:rsidRPr="2A9A13A0" w:rsidR="4E1999A0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Se solicita amablemente a los interesados que presenten su solicitud a más tardar el </w:t>
      </w:r>
      <w:r w:rsidRPr="2A9A13A0" w:rsidR="52B6A3B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1</w:t>
      </w:r>
      <w:r w:rsidRPr="2A9A13A0" w:rsidR="363E0A4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0</w:t>
      </w:r>
      <w:r w:rsidRPr="2A9A13A0" w:rsidR="20D8898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de </w:t>
      </w:r>
      <w:r w:rsidRPr="2A9A13A0" w:rsidR="62359D6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abril </w:t>
      </w:r>
      <w:r w:rsidRPr="2A9A13A0" w:rsidR="3854A95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2025</w:t>
      </w:r>
      <w:r w:rsidRPr="2A9A13A0" w:rsidR="4E1999A0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a través de </w:t>
      </w:r>
      <w:hyperlink r:id="Rd86907f5b4274d94">
        <w:r w:rsidRPr="2A9A13A0" w:rsidR="4E1999A0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0563C1"/>
            <w:sz w:val="24"/>
            <w:szCs w:val="24"/>
            <w:u w:val="single"/>
            <w:lang w:val="es-ES"/>
          </w:rPr>
          <w:t>https://glpca.force.com/online/s/eaglapplication</w:t>
        </w:r>
      </w:hyperlink>
      <w:r w:rsidRPr="2A9A13A0" w:rsidR="147885E5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(Marque “EAGL </w:t>
      </w:r>
      <w:r w:rsidRPr="2A9A13A0" w:rsidR="147885E5">
        <w:rPr>
          <w:rFonts w:ascii="Arial" w:hAnsi="Arial" w:eastAsia="Arial" w:cs="Arial"/>
          <w:noProof w:val="0"/>
          <w:sz w:val="24"/>
          <w:szCs w:val="24"/>
          <w:lang w:val="es-ES"/>
        </w:rPr>
        <w:t>name</w:t>
      </w:r>
      <w:r w:rsidRPr="2A9A13A0" w:rsidR="147885E5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: </w:t>
      </w:r>
      <w:r w:rsidRPr="2A9A13A0" w:rsidR="147885E5">
        <w:rPr>
          <w:rFonts w:ascii="Arial" w:hAnsi="Arial" w:eastAsia="Arial" w:cs="Arial"/>
          <w:noProof w:val="0"/>
          <w:sz w:val="24"/>
          <w:szCs w:val="24"/>
          <w:lang w:val="es-ES"/>
        </w:rPr>
        <w:t>Spain</w:t>
      </w:r>
      <w:r w:rsidRPr="2A9A13A0" w:rsidR="147885E5">
        <w:rPr>
          <w:rFonts w:ascii="Arial" w:hAnsi="Arial" w:eastAsia="Arial" w:cs="Arial"/>
          <w:noProof w:val="0"/>
          <w:sz w:val="24"/>
          <w:szCs w:val="24"/>
          <w:lang w:val="es-ES"/>
        </w:rPr>
        <w:t>”)</w:t>
      </w:r>
      <w:r w:rsidRPr="2A9A13A0" w:rsidR="4E1999A0">
        <w:rPr>
          <w:rFonts w:ascii="Arial" w:hAnsi="Arial" w:eastAsia="Arial" w:cs="Arial"/>
          <w:noProof w:val="0"/>
          <w:sz w:val="24"/>
          <w:szCs w:val="24"/>
          <w:lang w:val="es-ES"/>
        </w:rPr>
        <w:t>. Se pide a los solicitantes que lean cuidadosamente los criterios de competencia de EAGL antes de preparar su solicitud. El proceso de solicitud estará abierto durante 4 semanas. En el formulario de solicitud en línea, asegúrese de seleccionar el nombre de EAGL "España". El formulario en línea en dicho enlace solicita:</w:t>
      </w:r>
    </w:p>
    <w:p xmlns:wp14="http://schemas.microsoft.com/office/word/2010/wordml" w:rsidP="0177143C" wp14:paraId="4CAEE3BA" wp14:textId="5F702298">
      <w:pPr>
        <w:pStyle w:val="ListParagraph"/>
        <w:numPr>
          <w:ilvl w:val="0"/>
          <w:numId w:val="3"/>
        </w:numPr>
        <w:spacing w:before="0" w:beforeAutospacing="off" w:after="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"/>
        </w:rPr>
      </w:pPr>
      <w:r w:rsidRPr="0177143C" w:rsidR="4E1999A0">
        <w:rPr>
          <w:rFonts w:ascii="Arial" w:hAnsi="Arial" w:eastAsia="Arial" w:cs="Arial"/>
          <w:noProof w:val="0"/>
          <w:sz w:val="24"/>
          <w:szCs w:val="24"/>
          <w:lang w:val="es"/>
        </w:rPr>
        <w:t>Su experiencia profesional en un formato de tabla predefinido.</w:t>
      </w:r>
    </w:p>
    <w:p xmlns:wp14="http://schemas.microsoft.com/office/word/2010/wordml" w:rsidP="0177143C" wp14:paraId="6A5A1809" wp14:textId="5DA47DC9">
      <w:pPr>
        <w:pStyle w:val="ListParagraph"/>
        <w:numPr>
          <w:ilvl w:val="0"/>
          <w:numId w:val="3"/>
        </w:numPr>
        <w:spacing w:before="0" w:beforeAutospacing="off" w:after="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"/>
        </w:rPr>
      </w:pPr>
      <w:r w:rsidRPr="0177143C" w:rsidR="4E1999A0">
        <w:rPr>
          <w:rFonts w:ascii="Arial" w:hAnsi="Arial" w:eastAsia="Arial" w:cs="Arial"/>
          <w:noProof w:val="0"/>
          <w:sz w:val="24"/>
          <w:szCs w:val="24"/>
          <w:lang w:val="es"/>
        </w:rPr>
        <w:t>Una autoevaluación de su competencia.</w:t>
      </w:r>
    </w:p>
    <w:p xmlns:wp14="http://schemas.microsoft.com/office/word/2010/wordml" w:rsidP="0177143C" wp14:paraId="62D25DBD" wp14:textId="6FD2A3C6">
      <w:pPr>
        <w:pStyle w:val="ListParagraph"/>
        <w:numPr>
          <w:ilvl w:val="0"/>
          <w:numId w:val="3"/>
        </w:numPr>
        <w:spacing w:before="0" w:beforeAutospacing="off" w:after="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"/>
        </w:rPr>
      </w:pPr>
      <w:r w:rsidRPr="1D3E760D" w:rsidR="4E1999A0">
        <w:rPr>
          <w:rFonts w:ascii="Arial" w:hAnsi="Arial" w:eastAsia="Arial" w:cs="Arial"/>
          <w:noProof w:val="0"/>
          <w:sz w:val="24"/>
          <w:szCs w:val="24"/>
          <w:lang w:val="es"/>
        </w:rPr>
        <w:t>Una breve declaración sobre por qué está interesado en unirse a la EAGL</w:t>
      </w:r>
      <w:r w:rsidRPr="1D3E760D" w:rsidR="7BA13198">
        <w:rPr>
          <w:rFonts w:ascii="Arial" w:hAnsi="Arial" w:eastAsia="Arial" w:cs="Arial"/>
          <w:noProof w:val="0"/>
          <w:sz w:val="24"/>
          <w:szCs w:val="24"/>
          <w:lang w:val="es"/>
        </w:rPr>
        <w:t xml:space="preserve">. </w:t>
      </w:r>
    </w:p>
    <w:p xmlns:wp14="http://schemas.microsoft.com/office/word/2010/wordml" w:rsidP="1D3E760D" wp14:paraId="6C30F285" wp14:textId="684836A0">
      <w:pPr>
        <w:pStyle w:val="ListParagraph"/>
        <w:numPr>
          <w:ilvl w:val="0"/>
          <w:numId w:val="3"/>
        </w:numPr>
        <w:spacing w:before="0" w:beforeAutospacing="off" w:after="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53F16076" w:rsidR="4E1999A0">
        <w:rPr>
          <w:rFonts w:ascii="Arial" w:hAnsi="Arial" w:eastAsia="Arial" w:cs="Arial"/>
          <w:noProof w:val="0"/>
          <w:sz w:val="24"/>
          <w:szCs w:val="24"/>
          <w:lang w:val="es-ES"/>
        </w:rPr>
        <w:t>Un CV actualizado en inglés</w:t>
      </w:r>
      <w:r w:rsidRPr="53F16076" w:rsidR="7E303D4E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(A</w:t>
      </w:r>
      <w:r w:rsidRPr="53F16076" w:rsidR="7516021F">
        <w:rPr>
          <w:rFonts w:ascii="Arial" w:hAnsi="Arial" w:eastAsia="Arial" w:cs="Arial"/>
          <w:noProof w:val="0"/>
          <w:sz w:val="24"/>
          <w:szCs w:val="24"/>
          <w:lang w:val="es-ES"/>
        </w:rPr>
        <w:t>s</w:t>
      </w:r>
      <w:r w:rsidRPr="53F16076" w:rsidR="4E1999A0">
        <w:rPr>
          <w:rFonts w:ascii="Arial" w:hAnsi="Arial" w:eastAsia="Arial" w:cs="Arial"/>
          <w:noProof w:val="0"/>
          <w:sz w:val="24"/>
          <w:szCs w:val="24"/>
          <w:lang w:val="es-ES"/>
        </w:rPr>
        <w:t>egúrese de que cubra todos los requisitos de los TDR enumerados anteriormente</w:t>
      </w:r>
      <w:r w:rsidRPr="53F16076" w:rsidR="09D0BEF4">
        <w:rPr>
          <w:rFonts w:ascii="Arial" w:hAnsi="Arial" w:eastAsia="Arial" w:cs="Arial"/>
          <w:noProof w:val="0"/>
          <w:sz w:val="24"/>
          <w:szCs w:val="24"/>
          <w:lang w:val="es-ES"/>
        </w:rPr>
        <w:t>)</w:t>
      </w:r>
      <w:r w:rsidRPr="53F16076" w:rsidR="4E1999A0">
        <w:rPr>
          <w:rFonts w:ascii="Arial" w:hAnsi="Arial" w:eastAsia="Arial" w:cs="Arial"/>
          <w:noProof w:val="0"/>
          <w:sz w:val="24"/>
          <w:szCs w:val="24"/>
          <w:lang w:val="es-ES"/>
        </w:rPr>
        <w:t>.</w:t>
      </w:r>
      <w:r w:rsidRPr="53F16076" w:rsidR="11F387ED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</w:p>
    <w:p xmlns:wp14="http://schemas.microsoft.com/office/word/2010/wordml" w:rsidP="0177143C" wp14:paraId="19330F8B" wp14:textId="00A8A905">
      <w:pPr>
        <w:pStyle w:val="ListParagraph"/>
        <w:numPr>
          <w:ilvl w:val="0"/>
          <w:numId w:val="3"/>
        </w:numPr>
        <w:spacing w:before="0" w:beforeAutospacing="off" w:after="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"/>
        </w:rPr>
      </w:pPr>
      <w:r w:rsidRPr="0177143C" w:rsidR="4E1999A0">
        <w:rPr>
          <w:rFonts w:ascii="Arial" w:hAnsi="Arial" w:eastAsia="Arial" w:cs="Arial"/>
          <w:noProof w:val="0"/>
          <w:sz w:val="24"/>
          <w:szCs w:val="24"/>
          <w:lang w:val="es"/>
        </w:rPr>
        <w:t>Una declaración de sus intereses relevantes para gestionar cualquier Conflicto de Interés.</w:t>
      </w:r>
    </w:p>
    <w:p xmlns:wp14="http://schemas.microsoft.com/office/word/2010/wordml" w:rsidP="0177143C" wp14:paraId="489900EE" wp14:textId="48E2D4D8">
      <w:pPr>
        <w:pStyle w:val="ListParagraph"/>
        <w:numPr>
          <w:ilvl w:val="0"/>
          <w:numId w:val="3"/>
        </w:numPr>
        <w:spacing w:before="0" w:beforeAutospacing="off" w:after="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48230DF5" w:rsidR="4E1999A0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Confirmación de su compromiso de dedicar hasta 10 </w:t>
      </w:r>
      <w:r w:rsidRPr="48230DF5" w:rsidR="4E1999A0">
        <w:rPr>
          <w:rFonts w:ascii="Arial" w:hAnsi="Arial" w:eastAsia="Arial" w:cs="Arial"/>
          <w:noProof w:val="0"/>
          <w:sz w:val="24"/>
          <w:szCs w:val="24"/>
          <w:lang w:val="es-ES"/>
        </w:rPr>
        <w:t>días</w:t>
      </w:r>
      <w:r w:rsidRPr="48230DF5" w:rsidR="4E1999A0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de tiempo voluntario por año (</w:t>
      </w:r>
      <w:r w:rsidRPr="48230DF5" w:rsidR="4E1999A0">
        <w:rPr>
          <w:rFonts w:ascii="Arial" w:hAnsi="Arial" w:eastAsia="Arial" w:cs="Arial"/>
          <w:noProof w:val="0"/>
          <w:sz w:val="24"/>
          <w:szCs w:val="24"/>
          <w:lang w:val="es-ES"/>
        </w:rPr>
        <w:t>máx</w:t>
      </w:r>
      <w:r w:rsidRPr="48230DF5" w:rsidR="4E1999A0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48230DF5" w:rsidR="24037291">
        <w:rPr>
          <w:rFonts w:ascii="Arial" w:hAnsi="Arial" w:eastAsia="Arial" w:cs="Arial"/>
          <w:noProof w:val="0"/>
          <w:sz w:val="24"/>
          <w:szCs w:val="24"/>
          <w:lang w:val="es-ES"/>
        </w:rPr>
        <w:t>0.8</w:t>
      </w:r>
      <w:r w:rsidRPr="48230DF5" w:rsidR="4E1999A0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48230DF5" w:rsidR="4E1999A0">
        <w:rPr>
          <w:rFonts w:ascii="Arial" w:hAnsi="Arial" w:eastAsia="Arial" w:cs="Arial"/>
          <w:noProof w:val="0"/>
          <w:sz w:val="24"/>
          <w:szCs w:val="24"/>
          <w:lang w:val="es-ES"/>
        </w:rPr>
        <w:t>días</w:t>
      </w:r>
      <w:r w:rsidRPr="48230DF5" w:rsidR="4E1999A0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por mes) a las tareas de EAGL, durante al menos dos años. Todos los gastos de viaje y logística serán cubiertos por la organización.</w:t>
      </w:r>
    </w:p>
    <w:p xmlns:wp14="http://schemas.microsoft.com/office/word/2010/wordml" w:rsidP="0177143C" wp14:paraId="6B7BB7BF" wp14:textId="048CB782">
      <w:pPr>
        <w:spacing w:before="0" w:beforeAutospacing="off" w:after="160" w:afterAutospacing="off"/>
        <w:jc w:val="both"/>
      </w:pPr>
      <w:r w:rsidRPr="0177143C" w:rsidR="4E1999A0">
        <w:rPr>
          <w:rFonts w:ascii="Arial" w:hAnsi="Arial" w:eastAsia="Arial" w:cs="Arial"/>
          <w:noProof w:val="0"/>
          <w:sz w:val="24"/>
          <w:szCs w:val="24"/>
          <w:lang w:val="es"/>
        </w:rPr>
        <w:t xml:space="preserve"> </w:t>
      </w:r>
    </w:p>
    <w:p xmlns:wp14="http://schemas.microsoft.com/office/word/2010/wordml" w:rsidP="0177143C" wp14:paraId="177B4CE5" wp14:textId="76DF5E0A">
      <w:pPr>
        <w:spacing w:before="0" w:beforeAutospacing="off" w:after="160" w:afterAutospacing="off"/>
        <w:jc w:val="both"/>
      </w:pPr>
      <w:r w:rsidRPr="0177143C" w:rsidR="4E1999A0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"/>
        </w:rPr>
        <w:t>Proceso de selección</w:t>
      </w:r>
    </w:p>
    <w:p xmlns:wp14="http://schemas.microsoft.com/office/word/2010/wordml" w:rsidP="0177143C" wp14:paraId="744A42AC" wp14:textId="1B1341AF">
      <w:pPr>
        <w:spacing w:before="0" w:beforeAutospacing="off" w:after="160" w:afterAutospacing="off"/>
        <w:jc w:val="both"/>
      </w:pPr>
      <w:r w:rsidRPr="0177143C" w:rsidR="4E1999A0">
        <w:rPr>
          <w:rFonts w:ascii="Arial" w:hAnsi="Arial" w:eastAsia="Arial" w:cs="Arial"/>
          <w:noProof w:val="0"/>
          <w:sz w:val="24"/>
          <w:szCs w:val="24"/>
          <w:lang w:val="es"/>
        </w:rPr>
        <w:t>a EAGL se forma a través de un proceso de selección transparente coordinado por el Socio Implementador, así como por la vicepresidenta regional de la WCPA, identificando expertos locales, regionales y nacionales de una diversidad de carreras, sectores y experiencias relevantes para la gestión y/o gobernanza de APC.</w:t>
      </w:r>
    </w:p>
    <w:p xmlns:wp14="http://schemas.microsoft.com/office/word/2010/wordml" w:rsidP="0177143C" wp14:paraId="3D019843" wp14:textId="025354E8">
      <w:pPr>
        <w:spacing w:before="0" w:beforeAutospacing="off" w:after="160" w:afterAutospacing="off"/>
        <w:jc w:val="both"/>
      </w:pPr>
      <w:r w:rsidRPr="0177143C" w:rsidR="4E1999A0">
        <w:rPr>
          <w:rFonts w:ascii="Arial" w:hAnsi="Arial" w:eastAsia="Arial" w:cs="Arial"/>
          <w:noProof w:val="0"/>
          <w:sz w:val="24"/>
          <w:szCs w:val="24"/>
          <w:lang w:val="es"/>
        </w:rPr>
        <w:t>Los candidatos serán seleccionados para garantizar que, como grupo, el EAGL cumpla con los siguientes criterios:</w:t>
      </w:r>
    </w:p>
    <w:p xmlns:wp14="http://schemas.microsoft.com/office/word/2010/wordml" w:rsidP="0177143C" wp14:paraId="1CAF1FB5" wp14:textId="28FCEC2A">
      <w:pPr>
        <w:pStyle w:val="ListParagraph"/>
        <w:numPr>
          <w:ilvl w:val="0"/>
          <w:numId w:val="4"/>
        </w:numPr>
        <w:spacing w:before="0" w:beforeAutospacing="off" w:after="0" w:afterAutospacing="off"/>
        <w:ind w:left="720" w:right="0" w:hanging="360"/>
        <w:jc w:val="both"/>
        <w:rPr>
          <w:rFonts w:ascii="Arial" w:hAnsi="Arial" w:eastAsia="Arial" w:cs="Arial"/>
          <w:noProof w:val="0"/>
          <w:sz w:val="24"/>
          <w:szCs w:val="24"/>
          <w:lang w:val="es"/>
        </w:rPr>
      </w:pPr>
      <w:r w:rsidRPr="0177143C" w:rsidR="4E1999A0">
        <w:rPr>
          <w:rFonts w:ascii="Arial" w:hAnsi="Arial" w:eastAsia="Arial" w:cs="Arial"/>
          <w:noProof w:val="0"/>
          <w:sz w:val="24"/>
          <w:szCs w:val="24"/>
          <w:lang w:val="es"/>
        </w:rPr>
        <w:t>Competencias y experiencia suficientes para evaluar adecuadamente la aplicabilidad de los Indicadores Genéricos y, si es necesario, adaptar su descripción al contexto mediterráneo y juzgar si una APC cumple con el Indicador Adaptado aprobado.</w:t>
      </w:r>
    </w:p>
    <w:p xmlns:wp14="http://schemas.microsoft.com/office/word/2010/wordml" w:rsidP="0177143C" wp14:paraId="0CCDA3B0" wp14:textId="74A35FD5">
      <w:pPr>
        <w:pStyle w:val="ListParagraph"/>
        <w:numPr>
          <w:ilvl w:val="0"/>
          <w:numId w:val="4"/>
        </w:numPr>
        <w:spacing w:before="0" w:beforeAutospacing="off" w:after="0" w:afterAutospacing="off"/>
        <w:ind w:left="720" w:right="0" w:hanging="360"/>
        <w:jc w:val="both"/>
        <w:rPr>
          <w:rFonts w:ascii="Arial" w:hAnsi="Arial" w:eastAsia="Arial" w:cs="Arial"/>
          <w:noProof w:val="0"/>
          <w:sz w:val="24"/>
          <w:szCs w:val="24"/>
          <w:lang w:val="es"/>
        </w:rPr>
      </w:pPr>
      <w:r w:rsidRPr="0177143C" w:rsidR="4E1999A0">
        <w:rPr>
          <w:rFonts w:ascii="Arial" w:hAnsi="Arial" w:eastAsia="Arial" w:cs="Arial"/>
          <w:noProof w:val="0"/>
          <w:sz w:val="24"/>
          <w:szCs w:val="24"/>
          <w:lang w:val="es"/>
        </w:rPr>
        <w:t>Conjunto de habilidades equilibrado, sin que un único trasfondo profesional domine.</w:t>
      </w:r>
    </w:p>
    <w:p xmlns:wp14="http://schemas.microsoft.com/office/word/2010/wordml" w:rsidP="0177143C" wp14:paraId="06B1C928" wp14:textId="0D227120">
      <w:pPr>
        <w:pStyle w:val="ListParagraph"/>
        <w:numPr>
          <w:ilvl w:val="0"/>
          <w:numId w:val="4"/>
        </w:numPr>
        <w:spacing w:before="0" w:beforeAutospacing="off" w:after="0" w:afterAutospacing="off"/>
        <w:ind w:left="720" w:right="0" w:hanging="360"/>
        <w:jc w:val="both"/>
        <w:rPr>
          <w:rFonts w:ascii="Arial" w:hAnsi="Arial" w:eastAsia="Arial" w:cs="Arial"/>
          <w:noProof w:val="0"/>
          <w:sz w:val="24"/>
          <w:szCs w:val="24"/>
          <w:lang w:val="es"/>
        </w:rPr>
      </w:pPr>
      <w:r w:rsidRPr="0177143C" w:rsidR="4E1999A0">
        <w:rPr>
          <w:rFonts w:ascii="Arial" w:hAnsi="Arial" w:eastAsia="Arial" w:cs="Arial"/>
          <w:noProof w:val="0"/>
          <w:sz w:val="24"/>
          <w:szCs w:val="24"/>
          <w:lang w:val="es"/>
        </w:rPr>
        <w:t>Representación geográfica, lingüística y demográfica inclusiva y equilibrada de España.</w:t>
      </w:r>
    </w:p>
    <w:p xmlns:wp14="http://schemas.microsoft.com/office/word/2010/wordml" w:rsidP="0177143C" wp14:paraId="76DBF6BE" wp14:textId="3B5F4DED">
      <w:pPr>
        <w:pStyle w:val="ListParagraph"/>
        <w:numPr>
          <w:ilvl w:val="0"/>
          <w:numId w:val="4"/>
        </w:numPr>
        <w:spacing w:before="0" w:beforeAutospacing="off" w:after="0" w:afterAutospacing="off"/>
        <w:ind w:left="720" w:right="0" w:hanging="360"/>
        <w:jc w:val="both"/>
        <w:rPr>
          <w:rFonts w:ascii="Arial" w:hAnsi="Arial" w:eastAsia="Arial" w:cs="Arial"/>
          <w:noProof w:val="0"/>
          <w:sz w:val="24"/>
          <w:szCs w:val="24"/>
          <w:lang w:val="es"/>
        </w:rPr>
      </w:pPr>
      <w:r w:rsidRPr="0177143C" w:rsidR="4E1999A0">
        <w:rPr>
          <w:rFonts w:ascii="Arial" w:hAnsi="Arial" w:eastAsia="Arial" w:cs="Arial"/>
          <w:noProof w:val="0"/>
          <w:sz w:val="24"/>
          <w:szCs w:val="24"/>
          <w:lang w:val="es"/>
        </w:rPr>
        <w:t>Un equilibrio razonable de género.</w:t>
      </w:r>
    </w:p>
    <w:p xmlns:wp14="http://schemas.microsoft.com/office/word/2010/wordml" w:rsidP="0177143C" wp14:paraId="628DA324" wp14:textId="636530BC">
      <w:pPr>
        <w:pStyle w:val="ListParagraph"/>
        <w:numPr>
          <w:ilvl w:val="0"/>
          <w:numId w:val="4"/>
        </w:numPr>
        <w:spacing w:before="0" w:beforeAutospacing="off" w:after="0" w:afterAutospacing="off"/>
        <w:ind w:left="720" w:right="0" w:hanging="360"/>
        <w:jc w:val="both"/>
        <w:rPr>
          <w:rFonts w:ascii="Arial" w:hAnsi="Arial" w:eastAsia="Arial" w:cs="Arial"/>
          <w:noProof w:val="0"/>
          <w:sz w:val="24"/>
          <w:szCs w:val="24"/>
          <w:lang w:val="es"/>
        </w:rPr>
      </w:pPr>
      <w:r w:rsidRPr="0177143C" w:rsidR="4E1999A0">
        <w:rPr>
          <w:rFonts w:ascii="Arial" w:hAnsi="Arial" w:eastAsia="Arial" w:cs="Arial"/>
          <w:noProof w:val="0"/>
          <w:sz w:val="24"/>
          <w:szCs w:val="24"/>
          <w:lang w:val="es"/>
        </w:rPr>
        <w:t>Al menos un Joven profesional.</w:t>
      </w:r>
    </w:p>
    <w:p xmlns:wp14="http://schemas.microsoft.com/office/word/2010/wordml" w:rsidP="0177143C" wp14:paraId="6B535B47" wp14:textId="7B2509BE">
      <w:pPr>
        <w:pStyle w:val="ListParagraph"/>
        <w:spacing w:before="0" w:beforeAutospacing="off" w:after="0" w:afterAutospacing="off"/>
        <w:ind w:left="720" w:right="0" w:hanging="360"/>
        <w:jc w:val="both"/>
        <w:rPr>
          <w:rFonts w:ascii="Arial" w:hAnsi="Arial" w:eastAsia="Arial" w:cs="Arial"/>
          <w:noProof w:val="0"/>
          <w:sz w:val="24"/>
          <w:szCs w:val="24"/>
          <w:lang w:val="es"/>
        </w:rPr>
      </w:pPr>
    </w:p>
    <w:p xmlns:wp14="http://schemas.microsoft.com/office/word/2010/wordml" w:rsidP="1926FF0F" wp14:paraId="2C078E63" wp14:textId="591D24FD">
      <w:pPr>
        <w:spacing w:before="0" w:beforeAutospacing="off" w:after="16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1926FF0F" w:rsidR="4E1999A0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Los detalles del proceso de selección se pueden encontrar en el </w:t>
      </w:r>
      <w:hyperlink r:id="R437ac2b4e36c44f5">
        <w:r w:rsidRPr="1926FF0F" w:rsidR="4E1999A0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0563C1"/>
            <w:sz w:val="22"/>
            <w:szCs w:val="22"/>
            <w:u w:val="single"/>
            <w:lang w:val="es-ES"/>
          </w:rPr>
          <w:t>Manual del Usuario</w:t>
        </w:r>
      </w:hyperlink>
      <w:r w:rsidRPr="1926FF0F" w:rsidR="4E1999A0">
        <w:rPr>
          <w:rFonts w:ascii="Arial" w:hAnsi="Arial" w:eastAsia="Arial" w:cs="Arial"/>
          <w:noProof w:val="0"/>
          <w:sz w:val="24"/>
          <w:szCs w:val="24"/>
          <w:lang w:val="es-ES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329d97a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•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99742d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cdf6ce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03436e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0FF3E9"/>
    <w:rsid w:val="0177143C"/>
    <w:rsid w:val="0876F562"/>
    <w:rsid w:val="0972E18E"/>
    <w:rsid w:val="09D0BEF4"/>
    <w:rsid w:val="11A41690"/>
    <w:rsid w:val="11F387ED"/>
    <w:rsid w:val="147885E5"/>
    <w:rsid w:val="166DAEA0"/>
    <w:rsid w:val="1926FF0F"/>
    <w:rsid w:val="1C0ED4ED"/>
    <w:rsid w:val="1D3E760D"/>
    <w:rsid w:val="20D8898C"/>
    <w:rsid w:val="230FF3E9"/>
    <w:rsid w:val="24037291"/>
    <w:rsid w:val="2A9A13A0"/>
    <w:rsid w:val="2C21A262"/>
    <w:rsid w:val="363E0A49"/>
    <w:rsid w:val="3854A95D"/>
    <w:rsid w:val="38DD2EAB"/>
    <w:rsid w:val="411982A8"/>
    <w:rsid w:val="48230DF5"/>
    <w:rsid w:val="4AE53AAA"/>
    <w:rsid w:val="4E1999A0"/>
    <w:rsid w:val="4F96804F"/>
    <w:rsid w:val="52B6A3B4"/>
    <w:rsid w:val="53F16076"/>
    <w:rsid w:val="5AB1ABD5"/>
    <w:rsid w:val="5EB7ECF2"/>
    <w:rsid w:val="62359D64"/>
    <w:rsid w:val="62B45FFC"/>
    <w:rsid w:val="69E4955C"/>
    <w:rsid w:val="72BAE3AF"/>
    <w:rsid w:val="7516021F"/>
    <w:rsid w:val="7BA13198"/>
    <w:rsid w:val="7E30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FF3E9"/>
  <w15:chartTrackingRefBased/>
  <w15:docId w15:val="{9AE6D7F3-417C-4538-8539-BE89468B2B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0177143C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0177143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4b1d793e3ba4d37" /><Relationship Type="http://schemas.openxmlformats.org/officeDocument/2006/relationships/hyperlink" Target="https://iucn.org/sites/default/files/2024-03/manual-del-usuario-version-1.2_compressed-1.pdf" TargetMode="External" Id="R437ac2b4e36c44f5" /><Relationship Type="http://schemas.openxmlformats.org/officeDocument/2006/relationships/hyperlink" Target="https://glpca.force.com/online/s/eaglapplication" TargetMode="External" Id="Rd86907f5b4274d9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09D01EF0E6449847074A0A4188D8B" ma:contentTypeVersion="14" ma:contentTypeDescription="Create a new document." ma:contentTypeScope="" ma:versionID="df24e24a0a6f16728cbdf078a3c8043c">
  <xsd:schema xmlns:xsd="http://www.w3.org/2001/XMLSchema" xmlns:xs="http://www.w3.org/2001/XMLSchema" xmlns:p="http://schemas.microsoft.com/office/2006/metadata/properties" xmlns:ns2="e74f1aa9-d3e8-4ff4-b08b-a112729b184e" xmlns:ns3="ded7766d-8302-4b06-a061-df2bffec07a3" targetNamespace="http://schemas.microsoft.com/office/2006/metadata/properties" ma:root="true" ma:fieldsID="b4661a6e63cd5facb8c8b4b83987a740" ns2:_="" ns3:_="">
    <xsd:import namespace="e74f1aa9-d3e8-4ff4-b08b-a112729b184e"/>
    <xsd:import namespace="ded7766d-8302-4b06-a061-df2bffec0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f1aa9-d3e8-4ff4-b08b-a112729b1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7766d-8302-4b06-a061-df2bffec0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090c23e-829e-46b1-be89-5b3168bbfae9}" ma:internalName="TaxCatchAll" ma:showField="CatchAllData" ma:web="ded7766d-8302-4b06-a061-df2bffec0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4f1aa9-d3e8-4ff4-b08b-a112729b184e">
      <Terms xmlns="http://schemas.microsoft.com/office/infopath/2007/PartnerControls"/>
    </lcf76f155ced4ddcb4097134ff3c332f>
    <TaxCatchAll xmlns="ded7766d-8302-4b06-a061-df2bffec07a3" xsi:nil="true"/>
  </documentManagement>
</p:properties>
</file>

<file path=customXml/itemProps1.xml><?xml version="1.0" encoding="utf-8"?>
<ds:datastoreItem xmlns:ds="http://schemas.openxmlformats.org/officeDocument/2006/customXml" ds:itemID="{6253F2BB-0AB9-4F11-B72F-EED50036A32B}"/>
</file>

<file path=customXml/itemProps2.xml><?xml version="1.0" encoding="utf-8"?>
<ds:datastoreItem xmlns:ds="http://schemas.openxmlformats.org/officeDocument/2006/customXml" ds:itemID="{BB797BE0-63AE-4003-908F-ABAB32799C2A}"/>
</file>

<file path=customXml/itemProps3.xml><?xml version="1.0" encoding="utf-8"?>
<ds:datastoreItem xmlns:ds="http://schemas.openxmlformats.org/officeDocument/2006/customXml" ds:itemID="{4EABB0D5-F8BF-415F-85D9-DE3F30B6A7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COSTA I DOMINGO Giulia</dc:creator>
  <keywords/>
  <dc:description/>
  <lastModifiedBy>COSTA I DOMINGO Giulia</lastModifiedBy>
  <dcterms:created xsi:type="dcterms:W3CDTF">2025-01-07T11:24:38.0000000Z</dcterms:created>
  <dcterms:modified xsi:type="dcterms:W3CDTF">2025-04-01T07:26:16.4189585Z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0x010100A4009D01EF0E6449847074A0A4188D8B</vt:lpwstr>
  </property>
  <property fmtid="{D5CDD505-2E9C-101B-9397-08002B2CF9AE}" pid="3" name="MediaServiceImageTags">
    <vt:lpwstr/>
  </property>
</Properties>
</file>